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YL</w:t>
      </w:r>
      <w:r>
        <w:rPr>
          <w:rFonts w:hint="eastAsia"/>
          <w:lang w:eastAsia="zh-CN"/>
        </w:rPr>
        <w:t>厂万国葡萄牙系列万年历 绿盘机械男表</w:t>
      </w:r>
      <w:r>
        <w:rPr>
          <w:rFonts w:hint="eastAsia"/>
          <w:lang w:val="en-US" w:eastAsia="zh-CN"/>
        </w:rPr>
        <w:t xml:space="preserve"> 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【产品介绍】YL万国葡萄牙万年历腕表系列  镜面为双面防反光拱形边缘蓝宝石玻璃表镜，夜蓝色的表盘。年历的显示设计简洁利落，以三个独立的半圆形视窗分别显示月份、日期以及星期，设于11点到1点的刻度之间。小三针的设计，3点钟位动力储备槽显示，9点钟位设小秒盘。外援轨道式分钟刻度位及阿拉伯数字小时位显示。布局整洁，阅读时间日期非常方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【机芯】复刻正品机械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  <w:bookmarkStart w:id="0" w:name="_GoBack"/>
      <w:bookmarkEnd w:id="0"/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D801CF2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6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